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 w:rsidR="000363F2">
        <w:rPr>
          <w:rFonts w:ascii="Arial" w:hAnsi="Arial" w:cs="Arial"/>
          <w:i/>
          <w:sz w:val="20"/>
          <w:szCs w:val="20"/>
        </w:rPr>
        <w:t>7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pozostawić właściwy/-e punkt/-y odnoszący/-e się do jego indywidualnej sytuacji, </w:t>
      </w:r>
      <w:r w:rsidRPr="001F5636">
        <w:rPr>
          <w:rFonts w:ascii="Arial" w:hAnsi="Arial" w:cs="Arial"/>
          <w:b/>
          <w:i/>
          <w:sz w:val="20"/>
          <w:szCs w:val="20"/>
          <w:u w:val="single"/>
        </w:rPr>
        <w:t>a niepotrzebny/-e skreślić.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F33B41" w:rsidRPr="006C6BEA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6C6BEA" w:rsidRDefault="002033F9" w:rsidP="00A15FE6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2033F9" w:rsidRPr="00B52F91" w:rsidRDefault="00A15FE6" w:rsidP="00A15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33F9"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2033F9" w:rsidRPr="00B52F91" w:rsidRDefault="002033F9" w:rsidP="00A15F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</w:t>
      </w:r>
      <w:r w:rsidR="00A15FE6">
        <w:rPr>
          <w:rFonts w:ascii="TiepoloItcTEEBoo" w:hAnsi="TiepoloItcTEEBoo"/>
        </w:rPr>
        <w:t xml:space="preserve">                        </w:t>
      </w:r>
      <w:r>
        <w:rPr>
          <w:rFonts w:ascii="TiepoloItcTEEBoo" w:hAnsi="TiepoloItcTEEBoo"/>
        </w:rPr>
        <w:t xml:space="preserve">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2033F9" w:rsidRDefault="002033F9" w:rsidP="00A15FE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A15FE6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B52F91" w:rsidRDefault="002033F9" w:rsidP="002033F9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33B41" w:rsidRPr="00B52F91" w:rsidRDefault="00F33B41" w:rsidP="00F33B41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2033F9" w:rsidRDefault="002033F9" w:rsidP="006C6BEA">
      <w:pPr>
        <w:pStyle w:val="Tekstpodstawowy2"/>
        <w:jc w:val="center"/>
        <w:rPr>
          <w:b/>
          <w:bCs/>
          <w:sz w:val="24"/>
        </w:rPr>
      </w:pPr>
    </w:p>
    <w:p w:rsidR="00267ACD" w:rsidRPr="00B52F91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na podstawie art. 125 ust. 1 ustawy z dnia 11 września 2019</w:t>
      </w:r>
      <w:r w:rsidR="00C42B8D" w:rsidRPr="00B52F91">
        <w:rPr>
          <w:rFonts w:ascii="Arial" w:hAnsi="Arial" w:cs="Arial"/>
          <w:bCs/>
          <w:szCs w:val="21"/>
        </w:rPr>
        <w:t xml:space="preserve"> </w:t>
      </w:r>
      <w:r w:rsidRPr="00B52F91">
        <w:rPr>
          <w:rFonts w:ascii="Arial" w:hAnsi="Arial" w:cs="Arial"/>
          <w:bCs/>
          <w:szCs w:val="21"/>
        </w:rPr>
        <w:t>r.</w:t>
      </w:r>
      <w:r w:rsidR="00267ACD" w:rsidRPr="00B52F91">
        <w:rPr>
          <w:rFonts w:ascii="Arial" w:hAnsi="Arial" w:cs="Arial"/>
          <w:bCs/>
          <w:szCs w:val="21"/>
        </w:rPr>
        <w:t xml:space="preserve">  </w:t>
      </w:r>
    </w:p>
    <w:p w:rsidR="002033F9" w:rsidRPr="00B52F91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</w:t>
      </w:r>
      <w:r w:rsidR="002033F9" w:rsidRPr="00B52F91">
        <w:rPr>
          <w:rFonts w:ascii="Arial" w:hAnsi="Arial" w:cs="Arial"/>
          <w:bCs/>
          <w:szCs w:val="21"/>
        </w:rPr>
        <w:t>rawo zamówień publicznych</w:t>
      </w:r>
    </w:p>
    <w:p w:rsidR="00B52F91" w:rsidRPr="00D57748" w:rsidRDefault="002033F9" w:rsidP="008849D2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  <w:highlight w:val="yellow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 w:rsidR="00AB6652">
        <w:rPr>
          <w:rFonts w:ascii="Arial" w:hAnsi="Arial" w:cs="Arial"/>
          <w:szCs w:val="21"/>
        </w:rPr>
        <w:t>pn.</w:t>
      </w:r>
    </w:p>
    <w:p w:rsidR="00FB78B9" w:rsidRDefault="00D57748" w:rsidP="00D57748">
      <w:pPr>
        <w:spacing w:after="0" w:line="240" w:lineRule="auto"/>
        <w:jc w:val="center"/>
        <w:rPr>
          <w:b/>
          <w:bCs/>
          <w:i/>
          <w:sz w:val="32"/>
        </w:rPr>
      </w:pPr>
      <w:r w:rsidRPr="00D57748">
        <w:rPr>
          <w:b/>
          <w:bCs/>
          <w:i/>
          <w:sz w:val="32"/>
        </w:rPr>
        <w:t xml:space="preserve">Dostawa żywności na potrzeby </w:t>
      </w:r>
      <w:r w:rsidR="00594288">
        <w:rPr>
          <w:b/>
          <w:bCs/>
          <w:i/>
          <w:sz w:val="32"/>
        </w:rPr>
        <w:t>Szkoły Podstawowej nr 9</w:t>
      </w:r>
    </w:p>
    <w:p w:rsidR="00D57748" w:rsidRPr="00D57748" w:rsidRDefault="00D57748" w:rsidP="00D57748">
      <w:pPr>
        <w:spacing w:after="0" w:line="240" w:lineRule="auto"/>
        <w:jc w:val="center"/>
        <w:rPr>
          <w:rFonts w:ascii="TiepoloItcTEEBoo" w:hAnsi="TiepoloItcTEEBoo"/>
          <w:i/>
        </w:rPr>
      </w:pPr>
      <w:r w:rsidRPr="00D57748">
        <w:rPr>
          <w:b/>
          <w:bCs/>
          <w:i/>
          <w:sz w:val="32"/>
        </w:rPr>
        <w:t>w Bytomiu</w:t>
      </w:r>
    </w:p>
    <w:p w:rsidR="00BF4492" w:rsidRPr="00B52F91" w:rsidRDefault="00BF4492" w:rsidP="0075302C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88"/>
      </w:tblGrid>
      <w:tr w:rsidR="006C6BEA" w:rsidRPr="00A131FB" w:rsidTr="006C6BE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6C6BEA" w:rsidRPr="00B52F91" w:rsidRDefault="006C6BEA" w:rsidP="00D91D86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F4492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Default="006C6BEA" w:rsidP="006C6BEA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F4492" w:rsidRPr="00B52F91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FB78B9" w:rsidRPr="00AB6652" w:rsidRDefault="006C6BEA" w:rsidP="00FB78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AB6652">
        <w:rPr>
          <w:rFonts w:ascii="Arial" w:hAnsi="Arial" w:cs="Arial"/>
          <w:szCs w:val="21"/>
        </w:rPr>
        <w:t xml:space="preserve">nie podlegam wykluczeniu z postępowania na podstawie art. 108 ust 1 ustawy </w:t>
      </w:r>
      <w:proofErr w:type="spellStart"/>
      <w:r w:rsidRPr="00AB6652">
        <w:rPr>
          <w:rFonts w:ascii="Arial" w:hAnsi="Arial" w:cs="Arial"/>
          <w:szCs w:val="21"/>
        </w:rPr>
        <w:t>Pzp</w:t>
      </w:r>
      <w:proofErr w:type="spellEnd"/>
      <w:r w:rsidR="00FB78B9" w:rsidRPr="00AB6652">
        <w:rPr>
          <w:rFonts w:ascii="Arial" w:hAnsi="Arial" w:cs="Arial"/>
          <w:szCs w:val="21"/>
        </w:rPr>
        <w:t xml:space="preserve"> oraz na podstawie art. 7 ustawy z dnia 13 kwietnia 2022 r. o szczególnych rozwiązaniach </w:t>
      </w:r>
      <w:r w:rsidR="00FB78B9" w:rsidRPr="00AB6652">
        <w:rPr>
          <w:rFonts w:ascii="Arial" w:hAnsi="Arial" w:cs="Arial"/>
          <w:szCs w:val="21"/>
        </w:rPr>
        <w:br/>
        <w:t>w zakresie przeciwdziałania wspieraniu agresji na Ukrainę oraz służących ochronie bezpieczeństwa narodowego;</w:t>
      </w:r>
    </w:p>
    <w:p w:rsidR="006C6BEA" w:rsidRPr="00B52F91" w:rsidRDefault="006C6BEA" w:rsidP="006C6BEA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6C6BEA" w:rsidRPr="00B52F91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j</w:t>
      </w:r>
      <w:r w:rsidR="006C6BEA" w:rsidRPr="00B52F91">
        <w:rPr>
          <w:rFonts w:ascii="Arial" w:hAnsi="Arial" w:cs="Arial"/>
          <w:szCs w:val="21"/>
        </w:rPr>
        <w:t xml:space="preserve">ednocześnie oświadczam, że w związku z ww. okolicznością, na podstawie art. 110 </w:t>
      </w:r>
      <w:r w:rsidR="00BF4492">
        <w:rPr>
          <w:rFonts w:ascii="Arial" w:hAnsi="Arial" w:cs="Arial"/>
          <w:szCs w:val="21"/>
        </w:rPr>
        <w:t xml:space="preserve">           </w:t>
      </w:r>
      <w:r w:rsidR="006C6BEA" w:rsidRPr="00B52F91">
        <w:rPr>
          <w:rFonts w:ascii="Arial" w:hAnsi="Arial" w:cs="Arial"/>
          <w:szCs w:val="21"/>
        </w:rPr>
        <w:t>ust. 2 ustawy Pzp podjąłem następujące środki naprawcze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75302C" w:rsidRPr="0075302C" w:rsidRDefault="0075302C" w:rsidP="0075302C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75302C" w:rsidRDefault="0075302C" w:rsidP="00833E5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33B41" w:rsidRDefault="00F33B41" w:rsidP="006C6BE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 w:rsidR="00CF23B5"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 w:rsidR="00CF23B5"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211D0" w:rsidRDefault="007211D0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F5F43" w:rsidRPr="00136E64" w:rsidRDefault="0075302C" w:rsidP="003F5F4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 w:rsidR="00B84423"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t xml:space="preserve">                                                               </w:t>
      </w:r>
    </w:p>
    <w:p w:rsidR="00B84423" w:rsidRDefault="00B84423" w:rsidP="0075302C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elektronicznie (podpisem kwalifikowanym)</w:t>
      </w:r>
    </w:p>
    <w:p w:rsidR="00B84423" w:rsidRPr="00B84423" w:rsidRDefault="00B84423" w:rsidP="00B84423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lub podpisem osobistym lub zaufanym</w:t>
      </w:r>
    </w:p>
    <w:sectPr w:rsidR="00B84423" w:rsidRPr="00B84423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18" w:rsidRDefault="00AB6718" w:rsidP="00A131FB">
      <w:pPr>
        <w:spacing w:after="0" w:line="240" w:lineRule="auto"/>
      </w:pPr>
      <w:r>
        <w:separator/>
      </w:r>
    </w:p>
  </w:endnote>
  <w:endnote w:type="continuationSeparator" w:id="0">
    <w:p w:rsidR="00AB6718" w:rsidRDefault="00AB6718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Times New Roman"/>
    <w:charset w:val="EE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18" w:rsidRDefault="00AB6718" w:rsidP="00A131FB">
      <w:pPr>
        <w:spacing w:after="0" w:line="240" w:lineRule="auto"/>
      </w:pPr>
      <w:r>
        <w:separator/>
      </w:r>
    </w:p>
  </w:footnote>
  <w:footnote w:type="continuationSeparator" w:id="0">
    <w:p w:rsidR="00AB6718" w:rsidRDefault="00AB6718" w:rsidP="00A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0D3"/>
    <w:multiLevelType w:val="hybridMultilevel"/>
    <w:tmpl w:val="0A8CE058"/>
    <w:lvl w:ilvl="0" w:tplc="0D4E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F9"/>
    <w:rsid w:val="000363F2"/>
    <w:rsid w:val="00080201"/>
    <w:rsid w:val="000F5E2D"/>
    <w:rsid w:val="00136E64"/>
    <w:rsid w:val="001A79B8"/>
    <w:rsid w:val="001C538C"/>
    <w:rsid w:val="001F5636"/>
    <w:rsid w:val="002033F9"/>
    <w:rsid w:val="00257ECA"/>
    <w:rsid w:val="00267ACD"/>
    <w:rsid w:val="002A6794"/>
    <w:rsid w:val="00334F9A"/>
    <w:rsid w:val="003A62CF"/>
    <w:rsid w:val="003F2011"/>
    <w:rsid w:val="003F5F43"/>
    <w:rsid w:val="004123AF"/>
    <w:rsid w:val="00442014"/>
    <w:rsid w:val="00447A0A"/>
    <w:rsid w:val="004534AB"/>
    <w:rsid w:val="004E443B"/>
    <w:rsid w:val="00550F05"/>
    <w:rsid w:val="00553EC5"/>
    <w:rsid w:val="00594288"/>
    <w:rsid w:val="005956C8"/>
    <w:rsid w:val="006709DE"/>
    <w:rsid w:val="006C51BA"/>
    <w:rsid w:val="006C6BEA"/>
    <w:rsid w:val="007211D0"/>
    <w:rsid w:val="0075302C"/>
    <w:rsid w:val="007C0DD7"/>
    <w:rsid w:val="007C4074"/>
    <w:rsid w:val="007D526A"/>
    <w:rsid w:val="0081117F"/>
    <w:rsid w:val="00833E5E"/>
    <w:rsid w:val="008435C9"/>
    <w:rsid w:val="00850627"/>
    <w:rsid w:val="00850BD5"/>
    <w:rsid w:val="0086707E"/>
    <w:rsid w:val="008849D2"/>
    <w:rsid w:val="008F50BD"/>
    <w:rsid w:val="00985203"/>
    <w:rsid w:val="00A12B4B"/>
    <w:rsid w:val="00A131FB"/>
    <w:rsid w:val="00A15FE6"/>
    <w:rsid w:val="00A628D7"/>
    <w:rsid w:val="00A834A9"/>
    <w:rsid w:val="00A8621E"/>
    <w:rsid w:val="00AB6652"/>
    <w:rsid w:val="00AB6718"/>
    <w:rsid w:val="00AC1AEB"/>
    <w:rsid w:val="00AE40D5"/>
    <w:rsid w:val="00AF01D8"/>
    <w:rsid w:val="00B172DF"/>
    <w:rsid w:val="00B52F91"/>
    <w:rsid w:val="00B72096"/>
    <w:rsid w:val="00B84423"/>
    <w:rsid w:val="00BA3DE6"/>
    <w:rsid w:val="00BD55E1"/>
    <w:rsid w:val="00BF4492"/>
    <w:rsid w:val="00C1742A"/>
    <w:rsid w:val="00C42B8D"/>
    <w:rsid w:val="00C43904"/>
    <w:rsid w:val="00C85F4E"/>
    <w:rsid w:val="00CA1E43"/>
    <w:rsid w:val="00CB4A76"/>
    <w:rsid w:val="00CF23B5"/>
    <w:rsid w:val="00D47EF3"/>
    <w:rsid w:val="00D57748"/>
    <w:rsid w:val="00D91D86"/>
    <w:rsid w:val="00E12A16"/>
    <w:rsid w:val="00E475D3"/>
    <w:rsid w:val="00EB1ADF"/>
    <w:rsid w:val="00F33B41"/>
    <w:rsid w:val="00F77B24"/>
    <w:rsid w:val="00F91BEE"/>
    <w:rsid w:val="00F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analepa</dc:creator>
  <cp:lastModifiedBy>Katarzyna Heflich</cp:lastModifiedBy>
  <cp:revision>2</cp:revision>
  <cp:lastPrinted>2022-02-02T10:08:00Z</cp:lastPrinted>
  <dcterms:created xsi:type="dcterms:W3CDTF">2022-12-16T14:09:00Z</dcterms:created>
  <dcterms:modified xsi:type="dcterms:W3CDTF">2022-12-16T14:09:00Z</dcterms:modified>
</cp:coreProperties>
</file>